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A1" w:rsidRPr="009016A1" w:rsidRDefault="009016A1" w:rsidP="009016A1">
      <w:pPr>
        <w:rPr>
          <w:b/>
          <w:sz w:val="28"/>
        </w:rPr>
      </w:pPr>
      <w:r w:rsidRPr="009016A1">
        <w:rPr>
          <w:b/>
          <w:sz w:val="28"/>
        </w:rPr>
        <w:t>3</w:t>
      </w:r>
      <w:r w:rsidRPr="009016A1">
        <w:rPr>
          <w:b/>
          <w:sz w:val="28"/>
          <w:vertAlign w:val="superscript"/>
        </w:rPr>
        <w:t>rd</w:t>
      </w:r>
      <w:r w:rsidRPr="009016A1">
        <w:rPr>
          <w:b/>
          <w:sz w:val="28"/>
        </w:rPr>
        <w:t xml:space="preserve"> week - Conjucntiva</w:t>
      </w:r>
    </w:p>
    <w:p w:rsidR="009016A1" w:rsidRDefault="009016A1" w:rsidP="009016A1"/>
    <w:p w:rsidR="009016A1" w:rsidRDefault="009016A1" w:rsidP="009016A1">
      <w:r>
        <w:t>1. Conjunctival anatomy</w:t>
      </w:r>
    </w:p>
    <w:p w:rsidR="009016A1" w:rsidRDefault="009016A1" w:rsidP="009016A1">
      <w:r>
        <w:t xml:space="preserve">2. Histological structure of the conjunctiva </w:t>
      </w:r>
    </w:p>
    <w:p w:rsidR="009016A1" w:rsidRDefault="009016A1" w:rsidP="009016A1">
      <w:r>
        <w:t>3. Vascularization and lymphatic drainage of the conjunctiva</w:t>
      </w:r>
    </w:p>
    <w:p w:rsidR="009016A1" w:rsidRDefault="009016A1" w:rsidP="009016A1">
      <w:r>
        <w:t>4. Classification of conjunctivitis</w:t>
      </w:r>
    </w:p>
    <w:p w:rsidR="009016A1" w:rsidRDefault="009016A1" w:rsidP="009016A1">
      <w:r>
        <w:t>5. Differential diagnosis of conjunctival, ciliary and mixed hyperemia</w:t>
      </w:r>
    </w:p>
    <w:p w:rsidR="009016A1" w:rsidRDefault="009016A1" w:rsidP="009016A1">
      <w:r>
        <w:t>6. Bacterial conjunctivitis</w:t>
      </w:r>
    </w:p>
    <w:p w:rsidR="009016A1" w:rsidRDefault="009016A1" w:rsidP="009016A1">
      <w:r>
        <w:t>7. Subconjunctival hemorrhage</w:t>
      </w:r>
    </w:p>
    <w:p w:rsidR="009016A1" w:rsidRDefault="009016A1" w:rsidP="009016A1">
      <w:r>
        <w:t>8. Viral conjunctivitis</w:t>
      </w:r>
    </w:p>
    <w:p w:rsidR="009016A1" w:rsidRDefault="009016A1" w:rsidP="009016A1">
      <w:r>
        <w:t>9. Chlamydial conjunctivitis</w:t>
      </w:r>
    </w:p>
    <w:p w:rsidR="009016A1" w:rsidRDefault="009016A1" w:rsidP="009016A1">
      <w:r>
        <w:t>10. Blepharoconjunctivitis</w:t>
      </w:r>
    </w:p>
    <w:p w:rsidR="009016A1" w:rsidRDefault="009016A1" w:rsidP="009016A1">
      <w:r>
        <w:t>11. Allergic keratoconjunctivitis</w:t>
      </w:r>
    </w:p>
    <w:p w:rsidR="009016A1" w:rsidRDefault="009016A1" w:rsidP="009016A1">
      <w:r>
        <w:t>12. Diagnostics of conjunctival diseases</w:t>
      </w:r>
    </w:p>
    <w:p w:rsidR="009016A1" w:rsidRDefault="009016A1" w:rsidP="009016A1">
      <w:r>
        <w:t>13. Therapy of the conjunctival diseases</w:t>
      </w:r>
    </w:p>
    <w:p w:rsidR="009016A1" w:rsidRDefault="009016A1" w:rsidP="009016A1">
      <w:r>
        <w:t>14. Vernal keratoconjunctivitis</w:t>
      </w:r>
    </w:p>
    <w:p w:rsidR="009016A1" w:rsidRDefault="009016A1" w:rsidP="009016A1">
      <w:r>
        <w:t>15. Gigantopapillary conjunctivitis</w:t>
      </w:r>
    </w:p>
    <w:p w:rsidR="009016A1" w:rsidRDefault="009016A1" w:rsidP="009016A1">
      <w:r>
        <w:t>16. Atopic keratoconjunctivitis</w:t>
      </w:r>
    </w:p>
    <w:p w:rsidR="009016A1" w:rsidRDefault="009016A1" w:rsidP="009016A1">
      <w:r>
        <w:t>17. Degenerative changes of the conjunctiva</w:t>
      </w:r>
    </w:p>
    <w:p w:rsidR="006E03D3" w:rsidRDefault="009016A1" w:rsidP="009016A1">
      <w:r>
        <w:t xml:space="preserve">18. Conjunctival tumors </w:t>
      </w:r>
    </w:p>
    <w:sectPr w:rsidR="006E03D3" w:rsidSect="00FE09C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016A1"/>
    <w:rsid w:val="006E03D3"/>
    <w:rsid w:val="009016A1"/>
    <w:rsid w:val="00C2714E"/>
    <w:rsid w:val="00FE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2024-01-29T16:59:00Z</dcterms:created>
  <dcterms:modified xsi:type="dcterms:W3CDTF">2024-01-29T17:05:00Z</dcterms:modified>
</cp:coreProperties>
</file>